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22B" w:rsidRDefault="004E222B" w:rsidP="004E222B">
      <w:pPr>
        <w:spacing w:line="360" w:lineRule="auto"/>
        <w:jc w:val="left"/>
        <w:rPr>
          <w:rFonts w:ascii="方正小标宋简体" w:eastAsia="方正小标宋简体"/>
          <w:sz w:val="28"/>
        </w:rPr>
      </w:pPr>
      <w:r>
        <w:rPr>
          <w:rFonts w:ascii="方正小标宋简体" w:eastAsia="方正小标宋简体" w:hint="eastAsia"/>
          <w:sz w:val="28"/>
        </w:rPr>
        <w:t>附件1</w:t>
      </w:r>
    </w:p>
    <w:p w:rsidR="004E222B" w:rsidRDefault="004E222B" w:rsidP="004E222B">
      <w:pPr>
        <w:spacing w:beforeLines="50" w:before="156" w:afterLines="100" w:after="312" w:line="360" w:lineRule="auto"/>
        <w:jc w:val="center"/>
        <w:rPr>
          <w:rFonts w:ascii="方正小标宋简体" w:eastAsia="方正小标宋简体" w:hAnsi="宋体"/>
          <w:color w:val="000000"/>
          <w:sz w:val="36"/>
          <w:szCs w:val="36"/>
        </w:rPr>
      </w:pPr>
      <w:bookmarkStart w:id="0" w:name="_GoBack"/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2018世界智能驾驶挑战赛（WI</w:t>
      </w:r>
      <w:r>
        <w:rPr>
          <w:rFonts w:ascii="方正小标宋简体" w:eastAsia="方正小标宋简体" w:hAnsi="宋体"/>
          <w:color w:val="000000"/>
          <w:sz w:val="36"/>
          <w:szCs w:val="36"/>
        </w:rPr>
        <w:t>D</w:t>
      </w:r>
      <w:r>
        <w:rPr>
          <w:rFonts w:ascii="方正小标宋简体" w:eastAsia="方正小标宋简体" w:hAnsi="宋体" w:hint="eastAsia"/>
          <w:color w:val="000000"/>
          <w:sz w:val="36"/>
          <w:szCs w:val="36"/>
        </w:rPr>
        <w:t>C）报名表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046"/>
        <w:gridCol w:w="1367"/>
        <w:gridCol w:w="850"/>
        <w:gridCol w:w="1701"/>
        <w:gridCol w:w="2640"/>
      </w:tblGrid>
      <w:tr w:rsidR="004E222B" w:rsidTr="00B45A4F">
        <w:trPr>
          <w:trHeight w:hRule="exact" w:val="567"/>
          <w:jc w:val="center"/>
        </w:trPr>
        <w:tc>
          <w:tcPr>
            <w:tcW w:w="8604" w:type="dxa"/>
            <w:gridSpan w:val="5"/>
            <w:shd w:val="clear" w:color="auto" w:fill="F2F2F2"/>
            <w:vAlign w:val="center"/>
          </w:tcPr>
          <w:bookmarkEnd w:id="0"/>
          <w:p w:rsidR="004E222B" w:rsidRDefault="004E222B" w:rsidP="00B45A4F">
            <w:pPr>
              <w:spacing w:line="246" w:lineRule="exact"/>
              <w:jc w:val="center"/>
              <w:rPr>
                <w:rFonts w:ascii="仿宋_GB2312" w:eastAsia="仿宋_GB2312"/>
                <w:b/>
                <w:sz w:val="24"/>
                <w:szCs w:val="24"/>
                <w:highlight w:val="yellow"/>
              </w:rPr>
            </w:pPr>
            <w:r>
              <w:rPr>
                <w:rFonts w:ascii="仿宋_GB2312" w:eastAsia="仿宋_GB2312" w:hint="eastAsia"/>
                <w:b/>
                <w:sz w:val="24"/>
                <w:szCs w:val="24"/>
              </w:rPr>
              <w:t>报名单位资料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5964" w:type="dxa"/>
            <w:gridSpan w:val="4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单位全称：</w:t>
            </w: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单位法人：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5964" w:type="dxa"/>
            <w:gridSpan w:val="4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办公地址：</w:t>
            </w: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邮政编码：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5964" w:type="dxa"/>
            <w:gridSpan w:val="4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办公电话：</w:t>
            </w: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传真：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4263" w:type="dxa"/>
            <w:gridSpan w:val="3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联系人姓名：</w:t>
            </w:r>
          </w:p>
        </w:tc>
        <w:tc>
          <w:tcPr>
            <w:tcW w:w="4341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联系人职务：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4263" w:type="dxa"/>
            <w:gridSpan w:val="3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移动电话：</w:t>
            </w:r>
          </w:p>
        </w:tc>
        <w:tc>
          <w:tcPr>
            <w:tcW w:w="4341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E-mail：</w:t>
            </w:r>
          </w:p>
        </w:tc>
      </w:tr>
      <w:tr w:rsidR="004E222B" w:rsidTr="00B45A4F">
        <w:trPr>
          <w:trHeight w:hRule="exact" w:val="1140"/>
          <w:jc w:val="center"/>
        </w:trPr>
        <w:tc>
          <w:tcPr>
            <w:tcW w:w="2046" w:type="dxa"/>
            <w:vMerge w:val="restart"/>
            <w:vAlign w:val="center"/>
          </w:tcPr>
          <w:p w:rsidR="004E222B" w:rsidRDefault="004E222B" w:rsidP="00B45A4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参赛项目</w:t>
            </w:r>
          </w:p>
          <w:p w:rsidR="004E222B" w:rsidRDefault="004E222B" w:rsidP="00B45A4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（在参赛项目后打</w:t>
            </w:r>
            <w:r>
              <w:rPr>
                <w:rFonts w:ascii="仿宋_GB2312" w:eastAsia="仿宋_GB2312" w:hAnsi="Arial" w:cs="Arial" w:hint="eastAsia"/>
                <w:sz w:val="24"/>
                <w:szCs w:val="24"/>
              </w:rPr>
              <w:t>√</w:t>
            </w:r>
            <w:r>
              <w:rPr>
                <w:rFonts w:ascii="仿宋_GB2312" w:eastAsia="仿宋_GB2312" w:hint="eastAsia"/>
                <w:sz w:val="24"/>
                <w:szCs w:val="24"/>
              </w:rPr>
              <w:t>）</w:t>
            </w:r>
          </w:p>
        </w:tc>
        <w:tc>
          <w:tcPr>
            <w:tcW w:w="6558" w:type="dxa"/>
            <w:gridSpan w:val="4"/>
            <w:vAlign w:val="center"/>
          </w:tcPr>
          <w:p w:rsidR="004E222B" w:rsidRDefault="004E222B" w:rsidP="00B45A4F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辅助驾驶组：</w:t>
            </w:r>
          </w:p>
          <w:p w:rsidR="004E222B" w:rsidRDefault="004E222B" w:rsidP="00B45A4F">
            <w:pPr>
              <w:spacing w:line="360" w:lineRule="auto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自动泊车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 xml:space="preserve">□  </w:t>
            </w:r>
            <w:r>
              <w:rPr>
                <w:rFonts w:ascii="仿宋_GB2312" w:eastAsia="仿宋_GB2312" w:cs="宋体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自动紧急制动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>□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车道偏离预警与保持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>□</w:t>
            </w:r>
          </w:p>
        </w:tc>
      </w:tr>
      <w:tr w:rsidR="004E222B" w:rsidTr="00B45A4F">
        <w:trPr>
          <w:trHeight w:hRule="exact" w:val="1358"/>
          <w:jc w:val="center"/>
        </w:trPr>
        <w:tc>
          <w:tcPr>
            <w:tcW w:w="2046" w:type="dxa"/>
            <w:vMerge/>
            <w:vAlign w:val="center"/>
          </w:tcPr>
          <w:p w:rsidR="004E222B" w:rsidRDefault="004E222B" w:rsidP="00B45A4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558" w:type="dxa"/>
            <w:gridSpan w:val="4"/>
            <w:vAlign w:val="center"/>
          </w:tcPr>
          <w:p w:rsidR="004E222B" w:rsidRDefault="004E222B" w:rsidP="00B45A4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无无人驾驶组：</w:t>
            </w:r>
          </w:p>
          <w:p w:rsidR="004E222B" w:rsidRDefault="004E222B" w:rsidP="00B45A4F">
            <w:pPr>
              <w:ind w:firstLineChars="600" w:firstLine="1440"/>
              <w:rPr>
                <w:rFonts w:ascii="仿宋_GB2312" w:eastAsia="仿宋_GB2312" w:cs="宋体"/>
                <w:sz w:val="24"/>
                <w:szCs w:val="24"/>
              </w:rPr>
            </w:pPr>
            <w:r>
              <w:rPr>
                <w:rFonts w:ascii="仿宋_GB2312" w:eastAsia="仿宋_GB2312" w:cs="宋体" w:hint="eastAsia"/>
                <w:sz w:val="24"/>
                <w:szCs w:val="24"/>
              </w:rPr>
              <w:t>越野</w:t>
            </w:r>
            <w:r>
              <w:rPr>
                <w:rFonts w:ascii="仿宋_GB2312" w:eastAsia="仿宋_GB2312" w:cs="宋体"/>
                <w:sz w:val="24"/>
                <w:szCs w:val="24"/>
              </w:rPr>
              <w:t>道路测试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 xml:space="preserve">赛 □ </w:t>
            </w:r>
            <w:r>
              <w:rPr>
                <w:rFonts w:ascii="仿宋_GB2312" w:eastAsia="仿宋_GB2312" w:cs="宋体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封闭测试赛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 xml:space="preserve">□       </w:t>
            </w:r>
          </w:p>
          <w:p w:rsidR="004E222B" w:rsidRDefault="004E222B" w:rsidP="00B45A4F">
            <w:pPr>
              <w:ind w:firstLineChars="600" w:firstLine="1440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高速道路测试赛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 xml:space="preserve">□   </w:t>
            </w:r>
          </w:p>
        </w:tc>
      </w:tr>
      <w:tr w:rsidR="004E222B" w:rsidTr="00B45A4F">
        <w:trPr>
          <w:trHeight w:hRule="exact" w:val="571"/>
          <w:jc w:val="center"/>
        </w:trPr>
        <w:tc>
          <w:tcPr>
            <w:tcW w:w="2046" w:type="dxa"/>
            <w:vMerge/>
            <w:vAlign w:val="center"/>
          </w:tcPr>
          <w:p w:rsidR="004E222B" w:rsidRDefault="004E222B" w:rsidP="00B45A4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558" w:type="dxa"/>
            <w:gridSpan w:val="4"/>
            <w:vAlign w:val="center"/>
          </w:tcPr>
          <w:p w:rsidR="004E222B" w:rsidRDefault="004E222B" w:rsidP="00B45A4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信息</w:t>
            </w:r>
            <w:r>
              <w:rPr>
                <w:rFonts w:ascii="仿宋_GB2312" w:eastAsia="仿宋_GB2312"/>
                <w:sz w:val="24"/>
                <w:szCs w:val="24"/>
              </w:rPr>
              <w:t>安全组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>□</w:t>
            </w:r>
          </w:p>
        </w:tc>
      </w:tr>
      <w:tr w:rsidR="004E222B" w:rsidTr="00B45A4F">
        <w:trPr>
          <w:trHeight w:hRule="exact" w:val="709"/>
          <w:jc w:val="center"/>
        </w:trPr>
        <w:tc>
          <w:tcPr>
            <w:tcW w:w="2046" w:type="dxa"/>
            <w:vMerge/>
            <w:vAlign w:val="center"/>
          </w:tcPr>
          <w:p w:rsidR="004E222B" w:rsidRDefault="004E222B" w:rsidP="00B45A4F"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6558" w:type="dxa"/>
            <w:gridSpan w:val="4"/>
            <w:vAlign w:val="center"/>
          </w:tcPr>
          <w:p w:rsidR="004E222B" w:rsidRDefault="004E222B" w:rsidP="00B45A4F"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虚拟测试</w:t>
            </w:r>
            <w:r>
              <w:rPr>
                <w:rFonts w:ascii="仿宋_GB2312" w:eastAsia="仿宋_GB2312"/>
                <w:sz w:val="24"/>
                <w:szCs w:val="24"/>
              </w:rPr>
              <w:t>组</w:t>
            </w:r>
            <w:r>
              <w:rPr>
                <w:rFonts w:ascii="仿宋_GB2312" w:eastAsia="仿宋_GB2312" w:hint="eastAsia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cs="宋体" w:hint="eastAsia"/>
                <w:sz w:val="24"/>
                <w:szCs w:val="24"/>
              </w:rPr>
              <w:t>□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8604" w:type="dxa"/>
            <w:gridSpan w:val="5"/>
            <w:shd w:val="clear" w:color="auto" w:fill="F2F2F2"/>
            <w:vAlign w:val="center"/>
          </w:tcPr>
          <w:p w:rsidR="004E222B" w:rsidRDefault="004E222B" w:rsidP="00B45A4F">
            <w:pPr>
              <w:spacing w:line="246" w:lineRule="exact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赛队资料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5964" w:type="dxa"/>
            <w:gridSpan w:val="4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赛</w:t>
            </w:r>
            <w:r>
              <w:rPr>
                <w:rFonts w:ascii="仿宋_GB2312" w:eastAsia="仿宋_GB2312"/>
                <w:sz w:val="24"/>
                <w:szCs w:val="24"/>
              </w:rPr>
              <w:t>队</w:t>
            </w:r>
            <w:r>
              <w:rPr>
                <w:rFonts w:ascii="仿宋_GB2312" w:eastAsia="仿宋_GB2312" w:hint="eastAsia"/>
                <w:sz w:val="24"/>
                <w:szCs w:val="24"/>
              </w:rPr>
              <w:t>名称：</w:t>
            </w: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联系电话：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5964" w:type="dxa"/>
            <w:gridSpan w:val="4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办公地址：</w:t>
            </w: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邮政编码：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3413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赛队负责人：</w:t>
            </w:r>
          </w:p>
        </w:tc>
        <w:tc>
          <w:tcPr>
            <w:tcW w:w="2551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电话：</w:t>
            </w:r>
          </w:p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E-mail：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3413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赛队技术主管：</w:t>
            </w:r>
          </w:p>
        </w:tc>
        <w:tc>
          <w:tcPr>
            <w:tcW w:w="2551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电话：</w:t>
            </w:r>
          </w:p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E-mail：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3413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赛队秘书（选填）：</w:t>
            </w:r>
          </w:p>
        </w:tc>
        <w:tc>
          <w:tcPr>
            <w:tcW w:w="2551" w:type="dxa"/>
            <w:gridSpan w:val="2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电话：</w:t>
            </w:r>
          </w:p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2640" w:type="dxa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E-mail：</w:t>
            </w:r>
          </w:p>
        </w:tc>
      </w:tr>
      <w:tr w:rsidR="004E222B" w:rsidTr="00B45A4F">
        <w:trPr>
          <w:trHeight w:hRule="exact" w:val="567"/>
          <w:jc w:val="center"/>
        </w:trPr>
        <w:tc>
          <w:tcPr>
            <w:tcW w:w="8604" w:type="dxa"/>
            <w:gridSpan w:val="5"/>
            <w:vAlign w:val="center"/>
          </w:tcPr>
          <w:p w:rsidR="004E222B" w:rsidRDefault="004E222B" w:rsidP="00B45A4F">
            <w:pPr>
              <w:spacing w:line="246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注：请将赛队负责人有效身份证件复印件或扫描件附后</w:t>
            </w:r>
          </w:p>
        </w:tc>
      </w:tr>
      <w:tr w:rsidR="004E222B" w:rsidTr="00B45A4F">
        <w:trPr>
          <w:trHeight w:val="2402"/>
          <w:jc w:val="center"/>
        </w:trPr>
        <w:tc>
          <w:tcPr>
            <w:tcW w:w="8604" w:type="dxa"/>
            <w:gridSpan w:val="5"/>
            <w:vAlign w:val="center"/>
          </w:tcPr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right="42"/>
              <w:rPr>
                <w:rFonts w:ascii="仿宋_GB2312" w:eastAsia="仿宋_GB2312"/>
                <w:sz w:val="24"/>
                <w:szCs w:val="24"/>
              </w:rPr>
            </w:pPr>
          </w:p>
          <w:p w:rsidR="004E222B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 xml:space="preserve">        </w:t>
            </w:r>
            <w:r>
              <w:rPr>
                <w:rFonts w:ascii="仿宋_GB2312" w:eastAsia="仿宋_GB2312" w:hint="eastAsia"/>
                <w:sz w:val="28"/>
              </w:rPr>
              <w:t>报名单位（公章）：</w:t>
            </w:r>
          </w:p>
          <w:p w:rsidR="004E222B" w:rsidRPr="00245DE8" w:rsidRDefault="004E222B" w:rsidP="00B45A4F">
            <w:pPr>
              <w:spacing w:line="276" w:lineRule="auto"/>
              <w:ind w:leftChars="2" w:left="4" w:right="42"/>
              <w:jc w:val="center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</w:t>
            </w:r>
            <w:r>
              <w:rPr>
                <w:rFonts w:ascii="仿宋_GB2312" w:eastAsia="仿宋_GB2312"/>
                <w:sz w:val="28"/>
              </w:rPr>
              <w:t xml:space="preserve">        </w:t>
            </w:r>
            <w:r>
              <w:rPr>
                <w:rFonts w:ascii="仿宋_GB2312" w:eastAsia="仿宋_GB2312" w:hint="eastAsia"/>
                <w:sz w:val="28"/>
              </w:rPr>
              <w:t xml:space="preserve">   日    期：</w:t>
            </w:r>
          </w:p>
        </w:tc>
      </w:tr>
    </w:tbl>
    <w:p w:rsidR="004E222B" w:rsidRDefault="004E222B" w:rsidP="004E222B">
      <w:pPr>
        <w:spacing w:line="360" w:lineRule="auto"/>
        <w:jc w:val="left"/>
        <w:rPr>
          <w:rFonts w:ascii="仿宋_GB2312" w:eastAsia="仿宋_GB2312" w:hAnsi="Times New Roman"/>
          <w:sz w:val="28"/>
        </w:rPr>
      </w:pPr>
      <w:r>
        <w:rPr>
          <w:rFonts w:ascii="仿宋_GB2312" w:eastAsia="仿宋_GB2312" w:hAnsi="Times New Roman" w:hint="eastAsia"/>
          <w:sz w:val="28"/>
        </w:rPr>
        <w:t>请将报名表扫描发至邮箱：</w:t>
      </w:r>
      <w:r>
        <w:rPr>
          <w:rFonts w:ascii="仿宋_GB2312" w:eastAsia="仿宋_GB2312" w:hAnsi="Times New Roman"/>
          <w:sz w:val="28"/>
        </w:rPr>
        <w:t>widc</w:t>
      </w:r>
      <w:r>
        <w:rPr>
          <w:rFonts w:ascii="仿宋_GB2312" w:eastAsia="仿宋_GB2312" w:hAnsi="Times New Roman" w:hint="eastAsia"/>
          <w:sz w:val="28"/>
        </w:rPr>
        <w:t>@catarc.ac.cn</w:t>
      </w:r>
    </w:p>
    <w:p w:rsidR="004E222B" w:rsidRDefault="004E222B" w:rsidP="004E222B"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ascii="仿宋_GB2312" w:eastAsia="仿宋_GB2312" w:hAnsi="宋体" w:hint="eastAsia"/>
          <w:sz w:val="28"/>
        </w:rPr>
        <w:t>报名情况和赛事信息请关注</w:t>
      </w:r>
      <w:r>
        <w:rPr>
          <w:rFonts w:ascii="仿宋_GB2312" w:eastAsia="仿宋_GB2312" w:hAnsi="Times New Roman" w:hint="eastAsia"/>
          <w:sz w:val="28"/>
        </w:rPr>
        <w:t>官网：</w:t>
      </w:r>
      <w:bookmarkStart w:id="1" w:name="OLE_LINK5"/>
      <w:bookmarkStart w:id="2" w:name="OLE_LINK4"/>
      <w:r>
        <w:rPr>
          <w:rFonts w:ascii="仿宋_GB2312" w:eastAsia="仿宋_GB2312" w:hAnsi="Times New Roman"/>
          <w:sz w:val="28"/>
        </w:rPr>
        <w:t>http://wicongress.com/</w:t>
      </w:r>
      <w:bookmarkEnd w:id="1"/>
      <w:bookmarkEnd w:id="2"/>
    </w:p>
    <w:p w:rsidR="00E574AD" w:rsidRPr="004E222B" w:rsidRDefault="00E574AD"/>
    <w:sectPr w:rsidR="00E574AD" w:rsidRPr="004E22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222B"/>
    <w:rsid w:val="004E222B"/>
    <w:rsid w:val="00E57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7063E6F-FAF4-4424-A705-9FA6CBB26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222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</Words>
  <Characters>422</Characters>
  <Application>Microsoft Office Word</Application>
  <DocSecurity>0</DocSecurity>
  <Lines>3</Lines>
  <Paragraphs>1</Paragraphs>
  <ScaleCrop>false</ScaleCrop>
  <Company/>
  <LinksUpToDate>false</LinksUpToDate>
  <CharactersWithSpaces>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2018-03-23T01:30:00Z</dcterms:created>
  <dcterms:modified xsi:type="dcterms:W3CDTF">2018-03-23T01:30:00Z</dcterms:modified>
</cp:coreProperties>
</file>